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5B17995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Pr="007846E0">
        <w:rPr>
          <w:rFonts w:ascii="Calibri" w:eastAsia="Times New Roman" w:hAnsi="Calibri" w:cs="Calibri"/>
          <w:bCs w:val="0"/>
          <w:color w:val="auto"/>
          <w:szCs w:val="20"/>
        </w:rPr>
        <w:t>/</w:t>
      </w:r>
      <w:r w:rsidR="007846E0" w:rsidRPr="007846E0">
        <w:rPr>
          <w:rFonts w:cs="Calibri"/>
          <w:caps/>
          <w:color w:val="auto"/>
          <w:kern w:val="28"/>
        </w:rPr>
        <w:t>00159</w:t>
      </w:r>
      <w:r w:rsidRPr="007846E0">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846E0">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1682DD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3D7E82" w:rsidRPr="003D7E82">
        <w:rPr>
          <w:rFonts w:asciiTheme="minorHAnsi" w:hAnsiTheme="minorHAnsi" w:cs="Arial"/>
          <w:b/>
          <w:bCs/>
          <w:i/>
          <w:szCs w:val="22"/>
        </w:rPr>
        <w:t xml:space="preserve">Budowa przyłączy kablowych </w:t>
      </w:r>
      <w:proofErr w:type="spellStart"/>
      <w:r w:rsidR="003D7E82" w:rsidRPr="003D7E82">
        <w:rPr>
          <w:rFonts w:asciiTheme="minorHAnsi" w:hAnsiTheme="minorHAnsi" w:cs="Arial"/>
          <w:b/>
          <w:bCs/>
          <w:i/>
          <w:szCs w:val="22"/>
        </w:rPr>
        <w:t>nN</w:t>
      </w:r>
      <w:proofErr w:type="spellEnd"/>
      <w:r w:rsidR="003D7E82" w:rsidRPr="003D7E82">
        <w:rPr>
          <w:rFonts w:asciiTheme="minorHAnsi" w:hAnsiTheme="minorHAnsi" w:cs="Arial"/>
          <w:b/>
          <w:bCs/>
          <w:i/>
          <w:szCs w:val="22"/>
        </w:rPr>
        <w:t xml:space="preserve"> na terenie działania RE Janów Lubelski – 3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05C23" w14:textId="77777777" w:rsidR="00F22430" w:rsidRDefault="00F22430" w:rsidP="004A302B">
      <w:pPr>
        <w:spacing w:line="240" w:lineRule="auto"/>
      </w:pPr>
      <w:r>
        <w:separator/>
      </w:r>
    </w:p>
  </w:endnote>
  <w:endnote w:type="continuationSeparator" w:id="0">
    <w:p w14:paraId="24ED38A8" w14:textId="77777777" w:rsidR="00F22430" w:rsidRDefault="00F224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18C74" w14:textId="77777777" w:rsidR="00F22430" w:rsidRDefault="00F22430" w:rsidP="004A302B">
      <w:pPr>
        <w:spacing w:line="240" w:lineRule="auto"/>
      </w:pPr>
      <w:r>
        <w:separator/>
      </w:r>
    </w:p>
  </w:footnote>
  <w:footnote w:type="continuationSeparator" w:id="0">
    <w:p w14:paraId="602438FD" w14:textId="77777777" w:rsidR="00F22430" w:rsidRDefault="00F22430"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7846E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319"/>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1C"/>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E82"/>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ADC"/>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2F07"/>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46E0"/>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A49"/>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C39AF"/>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B6FDC"/>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2430"/>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POST/DYS/OR/GZ/00159/2026                         </dmsv2SWPP2ObjectNumber>
    <dmsv2SWPP2SumMD5 xmlns="http://schemas.microsoft.com/sharepoint/v3">c8052356137b75723a787ffa18047959</dmsv2SWPP2SumMD5>
    <dmsv2BaseMoved xmlns="http://schemas.microsoft.com/sharepoint/v3">false</dmsv2BaseMoved>
    <dmsv2BaseIsSensitive xmlns="http://schemas.microsoft.com/sharepoint/v3">true</dmsv2BaseIsSensitive>
    <dmsv2SWPP2IDSWPP2 xmlns="http://schemas.microsoft.com/sharepoint/v3">703954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24194148</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JEUP5JKVCYQC-1398355148-13828</_dlc_DocId>
    <_dlc_DocIdUrl xmlns="a19cb1c7-c5c7-46d4-85ae-d83685407bba">
      <Url>https://swpp2.dms.gkpge.pl/sites/41/_layouts/15/DocIdRedir.aspx?ID=JEUP5JKVCYQC-1398355148-13828</Url>
      <Description>JEUP5JKVCYQC-1398355148-13828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0FC3-94DE-4A03-ADC8-B7294D5FA912}"/>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35685D8-F308-41DD-8E95-DA6C6D7E2637}">
  <ds:schemaRefs>
    <ds:schemaRef ds:uri="http://schemas.microsoft.com/sharepoint/events"/>
  </ds:schemaRefs>
</ds:datastoreItem>
</file>

<file path=customXml/itemProps6.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747</Words>
  <Characters>4487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Stanisławczyk Mariola [PGE Dystr. O.Rzeszów]</cp:lastModifiedBy>
  <cp:revision>4</cp:revision>
  <cp:lastPrinted>2020-02-27T07:25:00Z</cp:lastPrinted>
  <dcterms:created xsi:type="dcterms:W3CDTF">2025-12-19T06:38:00Z</dcterms:created>
  <dcterms:modified xsi:type="dcterms:W3CDTF">2026-01-26T06:56:00Z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3e1965a2-1b8d-4987-8665-9ef5b22b31c8</vt:lpwstr>
  </property>
</Properties>
</file>